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158E" w14:textId="77777777" w:rsidR="00354BFB" w:rsidRPr="007A1FA0" w:rsidRDefault="00354BFB" w:rsidP="00354BFB">
      <w:pPr>
        <w:jc w:val="center"/>
        <w:rPr>
          <w:rFonts w:ascii="Arial" w:hAnsi="Arial"/>
          <w:b/>
          <w:bCs/>
          <w:color w:val="002060"/>
          <w:szCs w:val="24"/>
        </w:rPr>
      </w:pPr>
      <w:r w:rsidRPr="007A1FA0">
        <w:rPr>
          <w:rFonts w:ascii="Arial" w:hAnsi="Arial"/>
          <w:b/>
          <w:bCs/>
          <w:color w:val="002060"/>
          <w:szCs w:val="24"/>
        </w:rPr>
        <w:t xml:space="preserve">Beau </w:t>
      </w:r>
      <w:proofErr w:type="spellStart"/>
      <w:r w:rsidRPr="007A1FA0">
        <w:rPr>
          <w:rFonts w:ascii="Arial" w:hAnsi="Arial"/>
          <w:b/>
          <w:bCs/>
          <w:color w:val="002060"/>
          <w:szCs w:val="24"/>
        </w:rPr>
        <w:t>Sejour</w:t>
      </w:r>
      <w:proofErr w:type="spellEnd"/>
      <w:r w:rsidRPr="007A1FA0">
        <w:rPr>
          <w:rFonts w:ascii="Arial" w:hAnsi="Arial"/>
          <w:b/>
          <w:bCs/>
          <w:color w:val="002060"/>
          <w:szCs w:val="24"/>
        </w:rPr>
        <w:t xml:space="preserve"> Barracudas Swimming Club</w:t>
      </w:r>
    </w:p>
    <w:p w14:paraId="20BFD802" w14:textId="77777777" w:rsidR="00354BFB" w:rsidRPr="00354BFB" w:rsidRDefault="00354BFB" w:rsidP="00354BFB">
      <w:pPr>
        <w:jc w:val="center"/>
        <w:rPr>
          <w:rFonts w:ascii="Arial" w:hAnsi="Arial"/>
          <w:b/>
          <w:bCs/>
          <w:sz w:val="20"/>
          <w:u w:val="single"/>
        </w:rPr>
      </w:pPr>
    </w:p>
    <w:p w14:paraId="7ACE7C18" w14:textId="14A9C5CF" w:rsidR="00354BFB" w:rsidRPr="007A1FA0" w:rsidRDefault="00354BFB" w:rsidP="00354BFB">
      <w:pPr>
        <w:jc w:val="center"/>
        <w:rPr>
          <w:rFonts w:ascii="Arial" w:hAnsi="Arial"/>
          <w:b/>
          <w:bCs/>
          <w:color w:val="92D050"/>
          <w:szCs w:val="24"/>
        </w:rPr>
      </w:pPr>
      <w:r w:rsidRPr="007A1FA0">
        <w:rPr>
          <w:rFonts w:ascii="Arial" w:hAnsi="Arial"/>
          <w:b/>
          <w:bCs/>
          <w:color w:val="92D050"/>
          <w:szCs w:val="24"/>
          <w:u w:val="single"/>
        </w:rPr>
        <w:t>The OAK Series</w:t>
      </w:r>
      <w:r w:rsidRPr="007A1FA0">
        <w:rPr>
          <w:rFonts w:ascii="Arial" w:hAnsi="Arial"/>
          <w:b/>
          <w:bCs/>
          <w:color w:val="92D050"/>
          <w:szCs w:val="24"/>
          <w:u w:val="single"/>
        </w:rPr>
        <w:t xml:space="preserve"> 2022</w:t>
      </w:r>
      <w:r w:rsidRPr="007A1FA0">
        <w:rPr>
          <w:rFonts w:ascii="Arial" w:hAnsi="Arial"/>
          <w:b/>
          <w:bCs/>
          <w:color w:val="92D050"/>
          <w:szCs w:val="24"/>
        </w:rPr>
        <w:t xml:space="preserve"> </w:t>
      </w:r>
    </w:p>
    <w:p w14:paraId="3EE9CC9A" w14:textId="77777777" w:rsidR="00354BFB" w:rsidRPr="00354BFB" w:rsidRDefault="00354BFB" w:rsidP="00354BFB">
      <w:pPr>
        <w:jc w:val="both"/>
        <w:rPr>
          <w:rFonts w:ascii="Arial" w:hAnsi="Arial"/>
          <w:sz w:val="20"/>
          <w:u w:val="single"/>
        </w:rPr>
      </w:pPr>
    </w:p>
    <w:p w14:paraId="38803EE7" w14:textId="6CD4E889" w:rsidR="00354BFB" w:rsidRPr="00354BFB" w:rsidRDefault="00354BFB" w:rsidP="00354BFB">
      <w:pPr>
        <w:jc w:val="both"/>
        <w:rPr>
          <w:rFonts w:ascii="Arial" w:hAnsi="Arial"/>
          <w:sz w:val="20"/>
        </w:rPr>
      </w:pPr>
      <w:r w:rsidRPr="00354BFB">
        <w:rPr>
          <w:rFonts w:ascii="Arial" w:hAnsi="Arial"/>
          <w:sz w:val="20"/>
        </w:rPr>
        <w:t>The Series is divided into the Junior Series, the Senior Series and the Masters Series</w:t>
      </w:r>
    </w:p>
    <w:p w14:paraId="2AF9F01F" w14:textId="05A19AA8" w:rsidR="00354BFB" w:rsidRPr="00354BFB" w:rsidRDefault="00354BFB" w:rsidP="00354BFB">
      <w:pPr>
        <w:jc w:val="center"/>
        <w:rPr>
          <w:rFonts w:ascii="Arial" w:hAnsi="Arial"/>
          <w:sz w:val="20"/>
        </w:rPr>
      </w:pPr>
      <w:r w:rsidRPr="00354BFB">
        <w:rPr>
          <w:rFonts w:ascii="Arial" w:hAnsi="Arial"/>
          <w:sz w:val="20"/>
        </w:rPr>
        <w:t xml:space="preserve">Age as </w:t>
      </w:r>
      <w:proofErr w:type="gramStart"/>
      <w:r w:rsidRPr="00354BFB">
        <w:rPr>
          <w:rFonts w:ascii="Arial" w:hAnsi="Arial"/>
          <w:sz w:val="20"/>
        </w:rPr>
        <w:t>at</w:t>
      </w:r>
      <w:proofErr w:type="gramEnd"/>
      <w:r w:rsidRPr="00354BFB">
        <w:rPr>
          <w:rFonts w:ascii="Arial" w:hAnsi="Arial"/>
          <w:sz w:val="20"/>
        </w:rPr>
        <w:t xml:space="preserve"> 31</w:t>
      </w:r>
      <w:r w:rsidRPr="00354BFB">
        <w:rPr>
          <w:rFonts w:ascii="Arial" w:hAnsi="Arial"/>
          <w:sz w:val="20"/>
          <w:vertAlign w:val="superscript"/>
        </w:rPr>
        <w:t>st</w:t>
      </w:r>
      <w:r w:rsidRPr="00354BFB">
        <w:rPr>
          <w:rFonts w:ascii="Arial" w:hAnsi="Arial"/>
          <w:sz w:val="20"/>
        </w:rPr>
        <w:t xml:space="preserve"> December 202</w:t>
      </w:r>
      <w:r w:rsidRPr="00354BFB">
        <w:rPr>
          <w:rFonts w:ascii="Arial" w:hAnsi="Arial"/>
          <w:sz w:val="20"/>
        </w:rPr>
        <w:t>2</w:t>
      </w:r>
      <w:r w:rsidRPr="00354BFB">
        <w:rPr>
          <w:rFonts w:ascii="Arial" w:hAnsi="Arial"/>
          <w:sz w:val="20"/>
        </w:rPr>
        <w:t>. There is also a team event FINS v FLIPPERS.</w:t>
      </w:r>
    </w:p>
    <w:p w14:paraId="517DA4AF" w14:textId="77777777" w:rsidR="00354BFB" w:rsidRPr="00354BFB" w:rsidRDefault="00354BFB" w:rsidP="00354BFB">
      <w:pPr>
        <w:jc w:val="center"/>
        <w:rPr>
          <w:rFonts w:ascii="Arial" w:hAnsi="Arial"/>
          <w:sz w:val="20"/>
        </w:rPr>
      </w:pPr>
      <w:r w:rsidRPr="00354BFB">
        <w:rPr>
          <w:rFonts w:ascii="Arial" w:hAnsi="Arial"/>
          <w:sz w:val="20"/>
        </w:rPr>
        <w:t>No entry fee for those entering these races</w:t>
      </w:r>
    </w:p>
    <w:p w14:paraId="5C23BC18" w14:textId="77777777" w:rsidR="00354BFB" w:rsidRPr="00354BFB" w:rsidRDefault="00354BFB" w:rsidP="00354BFB">
      <w:pPr>
        <w:jc w:val="both"/>
        <w:rPr>
          <w:rFonts w:ascii="Arial" w:hAnsi="Arial"/>
          <w:sz w:val="20"/>
          <w:u w:val="single"/>
        </w:rPr>
      </w:pPr>
    </w:p>
    <w:p w14:paraId="61F3BB7C" w14:textId="77777777" w:rsidR="00354BFB" w:rsidRPr="00354BFB" w:rsidRDefault="00354BFB" w:rsidP="00354BFB">
      <w:pPr>
        <w:jc w:val="both"/>
        <w:rPr>
          <w:rFonts w:ascii="Arial" w:hAnsi="Arial"/>
          <w:sz w:val="20"/>
          <w:u w:val="single"/>
        </w:rPr>
      </w:pPr>
    </w:p>
    <w:p w14:paraId="5E6C6AEC" w14:textId="77777777" w:rsidR="00354BFB" w:rsidRPr="00354BFB" w:rsidRDefault="00354BFB" w:rsidP="00354BFB">
      <w:pPr>
        <w:jc w:val="both"/>
        <w:rPr>
          <w:rFonts w:ascii="Arial" w:hAnsi="Arial"/>
          <w:sz w:val="20"/>
        </w:rPr>
      </w:pPr>
      <w:r w:rsidRPr="00354BFB">
        <w:rPr>
          <w:rFonts w:ascii="Arial" w:hAnsi="Arial"/>
          <w:sz w:val="20"/>
          <w:u w:val="single"/>
        </w:rPr>
        <w:t>Age Groups</w:t>
      </w:r>
      <w:r w:rsidRPr="00354BFB">
        <w:rPr>
          <w:rFonts w:ascii="Arial" w:hAnsi="Arial"/>
          <w:sz w:val="20"/>
        </w:rPr>
        <w:tab/>
      </w:r>
      <w:r w:rsidRPr="00354BFB">
        <w:rPr>
          <w:rFonts w:ascii="Arial" w:hAnsi="Arial"/>
          <w:sz w:val="20"/>
        </w:rPr>
        <w:tab/>
        <w:t xml:space="preserve">Juniors     9, 10, 11 years </w:t>
      </w:r>
    </w:p>
    <w:p w14:paraId="004EC8A3" w14:textId="77777777" w:rsidR="00354BFB" w:rsidRPr="00354BFB" w:rsidRDefault="00354BFB" w:rsidP="00354BFB">
      <w:pPr>
        <w:jc w:val="both"/>
        <w:rPr>
          <w:rFonts w:ascii="Arial" w:hAnsi="Arial"/>
          <w:sz w:val="20"/>
        </w:rPr>
      </w:pPr>
      <w:r w:rsidRPr="00354BFB">
        <w:rPr>
          <w:rFonts w:ascii="Arial" w:hAnsi="Arial"/>
          <w:sz w:val="20"/>
        </w:rPr>
        <w:t xml:space="preserve">                   </w:t>
      </w:r>
      <w:r w:rsidRPr="00354BFB">
        <w:rPr>
          <w:rFonts w:ascii="Arial" w:hAnsi="Arial"/>
          <w:sz w:val="20"/>
        </w:rPr>
        <w:tab/>
      </w:r>
      <w:r w:rsidRPr="00354BFB">
        <w:rPr>
          <w:rFonts w:ascii="Arial" w:hAnsi="Arial"/>
          <w:sz w:val="20"/>
        </w:rPr>
        <w:tab/>
        <w:t>Seniors   12/13, 14/15, 16+</w:t>
      </w:r>
    </w:p>
    <w:p w14:paraId="6973D414" w14:textId="77777777" w:rsidR="00354BFB" w:rsidRPr="00354BFB" w:rsidRDefault="00354BFB" w:rsidP="00354BFB">
      <w:pPr>
        <w:jc w:val="both"/>
        <w:rPr>
          <w:rFonts w:ascii="Arial" w:hAnsi="Arial"/>
          <w:sz w:val="20"/>
        </w:rPr>
      </w:pPr>
      <w:r w:rsidRPr="00354BFB">
        <w:rPr>
          <w:rFonts w:ascii="Arial" w:hAnsi="Arial"/>
          <w:sz w:val="20"/>
        </w:rPr>
        <w:tab/>
      </w:r>
      <w:r w:rsidRPr="00354BFB">
        <w:rPr>
          <w:rFonts w:ascii="Arial" w:hAnsi="Arial"/>
          <w:sz w:val="20"/>
        </w:rPr>
        <w:tab/>
      </w:r>
      <w:r w:rsidRPr="00354BFB">
        <w:rPr>
          <w:rFonts w:ascii="Arial" w:hAnsi="Arial"/>
          <w:sz w:val="20"/>
        </w:rPr>
        <w:tab/>
        <w:t>Masters   25 – 34, 35- 49, 50 – 69, 70 and over</w:t>
      </w:r>
    </w:p>
    <w:p w14:paraId="1B9BEC52" w14:textId="77777777" w:rsidR="00354BFB" w:rsidRPr="00354BFB" w:rsidRDefault="00354BFB" w:rsidP="00354BFB">
      <w:pPr>
        <w:ind w:left="720" w:firstLine="720"/>
        <w:jc w:val="both"/>
        <w:rPr>
          <w:rFonts w:ascii="Arial" w:hAnsi="Arial"/>
          <w:sz w:val="20"/>
        </w:rPr>
      </w:pPr>
      <w:r w:rsidRPr="00354BFB">
        <w:rPr>
          <w:rFonts w:ascii="Arial" w:hAnsi="Arial"/>
          <w:sz w:val="20"/>
        </w:rPr>
        <w:t xml:space="preserve">   </w:t>
      </w:r>
      <w:r w:rsidRPr="00354BFB">
        <w:rPr>
          <w:rFonts w:ascii="Arial" w:hAnsi="Arial"/>
          <w:sz w:val="20"/>
        </w:rPr>
        <w:tab/>
      </w:r>
    </w:p>
    <w:p w14:paraId="47C5BA9D" w14:textId="06619753" w:rsidR="00354BFB" w:rsidRDefault="00354BFB" w:rsidP="00354BFB">
      <w:pPr>
        <w:jc w:val="both"/>
        <w:rPr>
          <w:rFonts w:ascii="Arial" w:hAnsi="Arial"/>
          <w:bCs/>
          <w:sz w:val="20"/>
          <w:u w:val="single"/>
        </w:rPr>
      </w:pPr>
      <w:r w:rsidRPr="00354BFB">
        <w:rPr>
          <w:rFonts w:ascii="Arial" w:hAnsi="Arial"/>
          <w:bCs/>
          <w:sz w:val="20"/>
          <w:u w:val="single"/>
        </w:rPr>
        <w:t>Junior Events</w:t>
      </w:r>
    </w:p>
    <w:p w14:paraId="68F71002" w14:textId="77777777" w:rsidR="007A1FA0" w:rsidRPr="00354BFB" w:rsidRDefault="007A1FA0" w:rsidP="00354BFB">
      <w:pPr>
        <w:jc w:val="both"/>
        <w:rPr>
          <w:rFonts w:ascii="Arial" w:hAnsi="Arial"/>
          <w:bCs/>
          <w:sz w:val="20"/>
          <w:u w:val="single"/>
        </w:rPr>
      </w:pPr>
    </w:p>
    <w:p w14:paraId="0794F50D" w14:textId="37F5D40E" w:rsidR="00354BFB" w:rsidRPr="00354BFB" w:rsidRDefault="00354BFB" w:rsidP="00354BFB">
      <w:pPr>
        <w:jc w:val="both"/>
        <w:rPr>
          <w:rFonts w:ascii="Arial" w:hAnsi="Arial"/>
          <w:sz w:val="20"/>
        </w:rPr>
      </w:pPr>
      <w:r w:rsidRPr="00354BFB">
        <w:rPr>
          <w:rFonts w:ascii="Arial" w:hAnsi="Arial"/>
          <w:sz w:val="20"/>
        </w:rPr>
        <w:t>50m     freestyle, backstroke, breaststroke and butterfly (</w:t>
      </w:r>
      <w:r w:rsidRPr="00354BFB">
        <w:rPr>
          <w:rFonts w:ascii="Arial" w:hAnsi="Arial"/>
          <w:sz w:val="20"/>
        </w:rPr>
        <w:t>9-year-olds</w:t>
      </w:r>
      <w:r w:rsidRPr="00354BFB">
        <w:rPr>
          <w:rFonts w:ascii="Arial" w:hAnsi="Arial"/>
          <w:sz w:val="20"/>
        </w:rPr>
        <w:t xml:space="preserve"> 25 Fly)</w:t>
      </w:r>
    </w:p>
    <w:p w14:paraId="7889A94B" w14:textId="77777777" w:rsidR="00354BFB" w:rsidRPr="00354BFB" w:rsidRDefault="00354BFB" w:rsidP="00354BFB">
      <w:pPr>
        <w:jc w:val="both"/>
        <w:rPr>
          <w:rFonts w:ascii="Arial" w:hAnsi="Arial"/>
          <w:sz w:val="20"/>
        </w:rPr>
      </w:pPr>
      <w:r w:rsidRPr="00354BFB">
        <w:rPr>
          <w:rFonts w:ascii="Arial" w:hAnsi="Arial"/>
          <w:sz w:val="20"/>
        </w:rPr>
        <w:t>100m   freestyle, backstroke, breaststroke and Individual Medley</w:t>
      </w:r>
    </w:p>
    <w:p w14:paraId="54309D94" w14:textId="77777777" w:rsidR="00354BFB" w:rsidRPr="00354BFB" w:rsidRDefault="00354BFB" w:rsidP="00354BFB">
      <w:pPr>
        <w:jc w:val="both"/>
        <w:rPr>
          <w:rFonts w:ascii="Arial" w:hAnsi="Arial"/>
          <w:sz w:val="20"/>
        </w:rPr>
      </w:pPr>
      <w:r w:rsidRPr="00354BFB">
        <w:rPr>
          <w:rFonts w:ascii="Arial" w:hAnsi="Arial"/>
          <w:sz w:val="20"/>
        </w:rPr>
        <w:t>200m   freestyle, backstroke, breaststroke and Individual Medley</w:t>
      </w:r>
    </w:p>
    <w:p w14:paraId="681A1001" w14:textId="77777777" w:rsidR="00354BFB" w:rsidRPr="00354BFB" w:rsidRDefault="00354BFB" w:rsidP="00354BFB">
      <w:pPr>
        <w:jc w:val="both"/>
        <w:rPr>
          <w:rFonts w:ascii="Arial" w:hAnsi="Arial"/>
          <w:sz w:val="20"/>
        </w:rPr>
      </w:pPr>
      <w:r w:rsidRPr="00354BFB">
        <w:rPr>
          <w:rFonts w:ascii="Arial" w:hAnsi="Arial"/>
          <w:sz w:val="20"/>
        </w:rPr>
        <w:t>400m   freestyle</w:t>
      </w:r>
    </w:p>
    <w:p w14:paraId="4AE4DD04" w14:textId="77777777" w:rsidR="00354BFB" w:rsidRPr="00354BFB" w:rsidRDefault="00354BFB" w:rsidP="00354BFB">
      <w:pPr>
        <w:jc w:val="both"/>
        <w:rPr>
          <w:rFonts w:ascii="Arial" w:hAnsi="Arial"/>
          <w:sz w:val="20"/>
        </w:rPr>
      </w:pPr>
    </w:p>
    <w:p w14:paraId="48FFB673" w14:textId="77777777" w:rsidR="00354BFB" w:rsidRPr="00354BFB" w:rsidRDefault="00354BFB" w:rsidP="00354BFB">
      <w:pPr>
        <w:jc w:val="both"/>
        <w:rPr>
          <w:rFonts w:ascii="Arial" w:hAnsi="Arial"/>
          <w:sz w:val="20"/>
          <w:u w:val="single"/>
        </w:rPr>
      </w:pPr>
      <w:r w:rsidRPr="00354BFB">
        <w:rPr>
          <w:rFonts w:ascii="Arial" w:hAnsi="Arial"/>
          <w:bCs/>
          <w:sz w:val="20"/>
          <w:u w:val="single"/>
        </w:rPr>
        <w:t>Seniors/Masters</w:t>
      </w:r>
    </w:p>
    <w:p w14:paraId="15072502" w14:textId="77777777" w:rsidR="00354BFB" w:rsidRPr="00354BFB" w:rsidRDefault="00354BFB" w:rsidP="00354BFB">
      <w:pPr>
        <w:jc w:val="both"/>
        <w:rPr>
          <w:rFonts w:ascii="Arial" w:hAnsi="Arial"/>
          <w:sz w:val="20"/>
        </w:rPr>
      </w:pPr>
      <w:r w:rsidRPr="00354BFB">
        <w:rPr>
          <w:rFonts w:ascii="Arial" w:hAnsi="Arial"/>
          <w:sz w:val="20"/>
        </w:rPr>
        <w:t xml:space="preserve">50's, 100's, 200's All Strokes </w:t>
      </w:r>
    </w:p>
    <w:p w14:paraId="4E237F4A" w14:textId="77777777" w:rsidR="00354BFB" w:rsidRPr="00354BFB" w:rsidRDefault="00354BFB" w:rsidP="00354BFB">
      <w:pPr>
        <w:jc w:val="both"/>
        <w:rPr>
          <w:rFonts w:ascii="Arial" w:hAnsi="Arial"/>
          <w:sz w:val="20"/>
        </w:rPr>
      </w:pPr>
      <w:r w:rsidRPr="00354BFB">
        <w:rPr>
          <w:rFonts w:ascii="Arial" w:hAnsi="Arial"/>
          <w:sz w:val="20"/>
        </w:rPr>
        <w:t>400 Individual Medley</w:t>
      </w:r>
    </w:p>
    <w:p w14:paraId="42D71140" w14:textId="77777777" w:rsidR="00354BFB" w:rsidRPr="00354BFB" w:rsidRDefault="00354BFB" w:rsidP="00354BFB">
      <w:pPr>
        <w:jc w:val="both"/>
        <w:rPr>
          <w:rFonts w:ascii="Arial" w:hAnsi="Arial"/>
          <w:sz w:val="20"/>
        </w:rPr>
      </w:pPr>
      <w:r w:rsidRPr="00354BFB">
        <w:rPr>
          <w:rFonts w:ascii="Arial" w:hAnsi="Arial"/>
          <w:sz w:val="20"/>
        </w:rPr>
        <w:t>400m freestyle</w:t>
      </w:r>
    </w:p>
    <w:p w14:paraId="4FBD9625" w14:textId="77777777" w:rsidR="00354BFB" w:rsidRPr="00354BFB" w:rsidRDefault="00354BFB" w:rsidP="00354BFB">
      <w:pPr>
        <w:jc w:val="both"/>
        <w:rPr>
          <w:rFonts w:ascii="Arial" w:hAnsi="Arial"/>
          <w:sz w:val="20"/>
        </w:rPr>
      </w:pPr>
    </w:p>
    <w:p w14:paraId="3735F7BD" w14:textId="77777777" w:rsidR="00354BFB" w:rsidRPr="00354BFB" w:rsidRDefault="00354BFB" w:rsidP="00354BFB">
      <w:pPr>
        <w:jc w:val="both"/>
        <w:rPr>
          <w:rFonts w:ascii="Arial" w:hAnsi="Arial"/>
          <w:bCs/>
          <w:sz w:val="20"/>
          <w:u w:val="single"/>
        </w:rPr>
      </w:pPr>
      <w:r w:rsidRPr="00354BFB">
        <w:rPr>
          <w:rFonts w:ascii="Arial" w:hAnsi="Arial"/>
          <w:bCs/>
          <w:sz w:val="20"/>
          <w:u w:val="single"/>
        </w:rPr>
        <w:t>Awards</w:t>
      </w:r>
    </w:p>
    <w:p w14:paraId="2C6DCF86" w14:textId="7C1E8E59" w:rsidR="00354BFB" w:rsidRPr="00354BFB" w:rsidRDefault="00354BFB" w:rsidP="00354BFB">
      <w:pPr>
        <w:jc w:val="both"/>
        <w:rPr>
          <w:rFonts w:ascii="Arial" w:hAnsi="Arial"/>
          <w:sz w:val="20"/>
        </w:rPr>
      </w:pPr>
      <w:r w:rsidRPr="00354BFB">
        <w:rPr>
          <w:rFonts w:ascii="Arial" w:hAnsi="Arial"/>
          <w:sz w:val="20"/>
        </w:rPr>
        <w:t>There will be awards for 1</w:t>
      </w:r>
      <w:r w:rsidRPr="00354BFB">
        <w:rPr>
          <w:rFonts w:ascii="Arial" w:hAnsi="Arial"/>
          <w:sz w:val="20"/>
          <w:vertAlign w:val="superscript"/>
        </w:rPr>
        <w:t>st</w:t>
      </w:r>
      <w:r w:rsidRPr="00354BFB">
        <w:rPr>
          <w:rFonts w:ascii="Arial" w:hAnsi="Arial"/>
          <w:sz w:val="20"/>
        </w:rPr>
        <w:t>, 2</w:t>
      </w:r>
      <w:r w:rsidRPr="00354BFB">
        <w:rPr>
          <w:rFonts w:ascii="Arial" w:hAnsi="Arial"/>
          <w:sz w:val="20"/>
          <w:vertAlign w:val="superscript"/>
        </w:rPr>
        <w:t>nd</w:t>
      </w:r>
      <w:r w:rsidRPr="00354BFB">
        <w:rPr>
          <w:rFonts w:ascii="Arial" w:hAnsi="Arial"/>
          <w:sz w:val="20"/>
        </w:rPr>
        <w:t>and 3</w:t>
      </w:r>
      <w:r w:rsidRPr="00354BFB">
        <w:rPr>
          <w:rFonts w:ascii="Arial" w:hAnsi="Arial"/>
          <w:sz w:val="20"/>
          <w:vertAlign w:val="superscript"/>
        </w:rPr>
        <w:t>rd</w:t>
      </w:r>
      <w:r w:rsidRPr="00354BFB">
        <w:rPr>
          <w:rFonts w:ascii="Arial" w:hAnsi="Arial"/>
          <w:sz w:val="20"/>
        </w:rPr>
        <w:t xml:space="preserve"> placings in age groups 9/10/11years whilst 12 and over age groups will receive points only toward the overall trophies. </w:t>
      </w:r>
    </w:p>
    <w:p w14:paraId="0BBF148F" w14:textId="77777777" w:rsidR="00354BFB" w:rsidRPr="00354BFB" w:rsidRDefault="00354BFB" w:rsidP="00354BFB">
      <w:pPr>
        <w:jc w:val="both"/>
        <w:rPr>
          <w:rFonts w:ascii="Arial" w:hAnsi="Arial"/>
          <w:sz w:val="20"/>
        </w:rPr>
      </w:pPr>
    </w:p>
    <w:p w14:paraId="3C84735D" w14:textId="77777777" w:rsidR="00354BFB" w:rsidRPr="00354BFB" w:rsidRDefault="00354BFB" w:rsidP="00354BFB">
      <w:pPr>
        <w:jc w:val="both"/>
        <w:rPr>
          <w:rFonts w:ascii="Arial" w:hAnsi="Arial"/>
          <w:sz w:val="20"/>
        </w:rPr>
      </w:pPr>
      <w:r w:rsidRPr="00354BFB">
        <w:rPr>
          <w:rFonts w:ascii="Arial" w:hAnsi="Arial"/>
          <w:bCs/>
          <w:sz w:val="20"/>
        </w:rPr>
        <w:t>Swimmers will accumulate p</w:t>
      </w:r>
      <w:r w:rsidRPr="00354BFB">
        <w:rPr>
          <w:rFonts w:ascii="Arial" w:hAnsi="Arial"/>
          <w:sz w:val="20"/>
        </w:rPr>
        <w:t xml:space="preserve">oints </w:t>
      </w:r>
      <w:r w:rsidRPr="00354BFB">
        <w:rPr>
          <w:rFonts w:ascii="Arial" w:hAnsi="Arial"/>
          <w:sz w:val="20"/>
          <w:u w:val="single"/>
        </w:rPr>
        <w:t>in each age group</w:t>
      </w:r>
      <w:r w:rsidRPr="00354BFB">
        <w:rPr>
          <w:rFonts w:ascii="Arial" w:hAnsi="Arial"/>
          <w:sz w:val="20"/>
        </w:rPr>
        <w:t xml:space="preserve"> from 1st to 6th placing following each championship event (6, 5, 4, 3, 2, and 1) towards the overall age group winner.  The boy and girl swimmer accumulating the most points overall in their age group will receive the 'Age Group' winners awards at the end of the year. Swimmers will also collect points for their respective teams FINS AND FLIPPERS.</w:t>
      </w:r>
    </w:p>
    <w:p w14:paraId="404A8037" w14:textId="77777777" w:rsidR="00354BFB" w:rsidRPr="00354BFB" w:rsidRDefault="00354BFB" w:rsidP="00354BFB">
      <w:pPr>
        <w:jc w:val="both"/>
        <w:rPr>
          <w:rFonts w:ascii="Arial" w:hAnsi="Arial"/>
          <w:sz w:val="20"/>
        </w:rPr>
      </w:pPr>
    </w:p>
    <w:p w14:paraId="05259820" w14:textId="77777777" w:rsidR="00354BFB" w:rsidRPr="00354BFB" w:rsidRDefault="00354BFB" w:rsidP="00354BFB">
      <w:pPr>
        <w:jc w:val="both"/>
        <w:rPr>
          <w:rFonts w:ascii="Arial" w:hAnsi="Arial"/>
          <w:sz w:val="20"/>
        </w:rPr>
      </w:pPr>
      <w:r w:rsidRPr="00354BFB">
        <w:rPr>
          <w:rFonts w:ascii="Arial" w:hAnsi="Arial"/>
          <w:sz w:val="20"/>
        </w:rPr>
        <w:t xml:space="preserve">There is a perpetual trophy for the boy and girl accumulating the most points overall throughout the age groups in the </w:t>
      </w:r>
      <w:r w:rsidRPr="00354BFB">
        <w:rPr>
          <w:rFonts w:ascii="Arial" w:hAnsi="Arial"/>
          <w:bCs/>
          <w:sz w:val="20"/>
        </w:rPr>
        <w:t>Junior</w:t>
      </w:r>
      <w:r w:rsidRPr="00354BFB">
        <w:rPr>
          <w:rFonts w:ascii="Arial" w:hAnsi="Arial"/>
          <w:sz w:val="20"/>
        </w:rPr>
        <w:t xml:space="preserve"> Series.  </w:t>
      </w:r>
    </w:p>
    <w:p w14:paraId="0E49A472" w14:textId="77777777" w:rsidR="00354BFB" w:rsidRPr="00354BFB" w:rsidRDefault="00354BFB" w:rsidP="00354BFB">
      <w:pPr>
        <w:rPr>
          <w:rFonts w:ascii="Arial" w:hAnsi="Arial"/>
          <w:sz w:val="20"/>
        </w:rPr>
      </w:pPr>
    </w:p>
    <w:p w14:paraId="3A367252" w14:textId="77777777" w:rsidR="00354BFB" w:rsidRPr="00354BFB" w:rsidRDefault="00354BFB" w:rsidP="00354BFB">
      <w:pPr>
        <w:rPr>
          <w:rFonts w:ascii="Arial" w:hAnsi="Arial"/>
          <w:sz w:val="20"/>
        </w:rPr>
      </w:pPr>
      <w:r w:rsidRPr="00354BFB">
        <w:rPr>
          <w:rFonts w:ascii="Arial" w:hAnsi="Arial"/>
          <w:sz w:val="20"/>
        </w:rPr>
        <w:t xml:space="preserve">There is a perpetual trophy for the boy and girl accumulating the most points overall throughout the age groups in the </w:t>
      </w:r>
      <w:r w:rsidRPr="00354BFB">
        <w:rPr>
          <w:rFonts w:ascii="Arial" w:hAnsi="Arial"/>
          <w:bCs/>
          <w:sz w:val="20"/>
        </w:rPr>
        <w:t>Senior</w:t>
      </w:r>
      <w:r w:rsidRPr="00354BFB">
        <w:rPr>
          <w:rFonts w:ascii="Arial" w:hAnsi="Arial"/>
          <w:sz w:val="20"/>
        </w:rPr>
        <w:t xml:space="preserve"> Series.</w:t>
      </w:r>
    </w:p>
    <w:p w14:paraId="55CC8383" w14:textId="77777777" w:rsidR="00354BFB" w:rsidRPr="00354BFB" w:rsidRDefault="00354BFB" w:rsidP="00354BFB">
      <w:pPr>
        <w:rPr>
          <w:rFonts w:ascii="Arial" w:hAnsi="Arial"/>
          <w:sz w:val="20"/>
        </w:rPr>
      </w:pPr>
    </w:p>
    <w:p w14:paraId="21DE1C9F" w14:textId="77777777" w:rsidR="00354BFB" w:rsidRPr="00354BFB" w:rsidRDefault="00354BFB" w:rsidP="00354BFB">
      <w:pPr>
        <w:rPr>
          <w:rFonts w:ascii="Arial" w:hAnsi="Arial"/>
          <w:sz w:val="20"/>
        </w:rPr>
      </w:pPr>
      <w:r w:rsidRPr="00354BFB">
        <w:rPr>
          <w:rFonts w:ascii="Arial" w:hAnsi="Arial"/>
          <w:sz w:val="20"/>
        </w:rPr>
        <w:t>There is also an award for the Champion of Champions - the boy/girl to record the fastest overall times throughout the Series. There is also a trophy for the Best Team.</w:t>
      </w:r>
    </w:p>
    <w:p w14:paraId="60FCC60B" w14:textId="77777777" w:rsidR="00354BFB" w:rsidRPr="00354BFB" w:rsidRDefault="00354BFB" w:rsidP="00354BFB">
      <w:pPr>
        <w:jc w:val="both"/>
        <w:rPr>
          <w:rFonts w:ascii="Arial" w:hAnsi="Arial"/>
          <w:sz w:val="20"/>
        </w:rPr>
      </w:pPr>
    </w:p>
    <w:p w14:paraId="5C467C5F" w14:textId="558DDFB7" w:rsidR="00354BFB" w:rsidRPr="00354BFB" w:rsidRDefault="00354BFB" w:rsidP="00354BFB">
      <w:pPr>
        <w:jc w:val="both"/>
        <w:rPr>
          <w:rFonts w:ascii="Arial" w:hAnsi="Arial"/>
          <w:sz w:val="20"/>
        </w:rPr>
      </w:pPr>
      <w:r w:rsidRPr="00354BFB">
        <w:rPr>
          <w:rFonts w:ascii="Arial" w:hAnsi="Arial"/>
          <w:sz w:val="20"/>
        </w:rPr>
        <w:t>Swimmers are advised to enter as many events as possible to score maximum points. The dates of each event are shown on the Itinerary</w:t>
      </w:r>
      <w:r w:rsidR="003C2BDC">
        <w:rPr>
          <w:rFonts w:ascii="Arial" w:hAnsi="Arial"/>
          <w:sz w:val="20"/>
        </w:rPr>
        <w:t>.  You will enter via the Swim Manager System</w:t>
      </w:r>
      <w:r w:rsidR="009D12D4">
        <w:rPr>
          <w:rFonts w:ascii="Arial" w:hAnsi="Arial"/>
          <w:sz w:val="20"/>
        </w:rPr>
        <w:t>.  A link to this will be sent via e mail 2 to 3 weeks before the date.</w:t>
      </w:r>
      <w:r w:rsidRPr="00354BFB">
        <w:rPr>
          <w:rFonts w:ascii="Arial" w:hAnsi="Arial"/>
          <w:sz w:val="20"/>
        </w:rPr>
        <w:t xml:space="preserve"> </w:t>
      </w:r>
    </w:p>
    <w:p w14:paraId="171E2354" w14:textId="77777777" w:rsidR="00354BFB" w:rsidRPr="00354BFB" w:rsidRDefault="00354BFB" w:rsidP="00354BFB">
      <w:pPr>
        <w:jc w:val="both"/>
        <w:rPr>
          <w:rFonts w:ascii="Arial" w:hAnsi="Arial"/>
          <w:sz w:val="20"/>
        </w:rPr>
      </w:pPr>
    </w:p>
    <w:p w14:paraId="7A3E06AF" w14:textId="77777777" w:rsidR="00354BFB" w:rsidRPr="00354BFB" w:rsidRDefault="00354BFB" w:rsidP="00354BFB">
      <w:pPr>
        <w:jc w:val="both"/>
        <w:rPr>
          <w:rFonts w:ascii="Arial" w:hAnsi="Arial"/>
          <w:sz w:val="20"/>
        </w:rPr>
      </w:pPr>
      <w:r w:rsidRPr="00354BFB">
        <w:rPr>
          <w:rFonts w:ascii="Arial" w:hAnsi="Arial"/>
          <w:sz w:val="20"/>
        </w:rPr>
        <w:t>This competition will be run under Swim England Laws and Regulations, and FINA Technical Rules of Swimming</w:t>
      </w:r>
    </w:p>
    <w:p w14:paraId="3893581E" w14:textId="7F5FCF09" w:rsidR="00354BFB" w:rsidRPr="00354BFB" w:rsidRDefault="00354BFB" w:rsidP="00354BFB">
      <w:pPr>
        <w:jc w:val="both"/>
        <w:rPr>
          <w:rFonts w:ascii="Arial" w:hAnsi="Arial"/>
          <w:sz w:val="20"/>
        </w:rPr>
      </w:pPr>
    </w:p>
    <w:p w14:paraId="19968E1F" w14:textId="77777777" w:rsidR="00354BFB" w:rsidRPr="00354BFB" w:rsidRDefault="00354BFB" w:rsidP="00354BFB">
      <w:pPr>
        <w:jc w:val="both"/>
        <w:rPr>
          <w:rFonts w:ascii="Arial" w:hAnsi="Arial"/>
          <w:sz w:val="20"/>
        </w:rPr>
      </w:pPr>
    </w:p>
    <w:p w14:paraId="07A84A26" w14:textId="77777777" w:rsidR="00354BFB" w:rsidRPr="00354BFB" w:rsidRDefault="00354BFB" w:rsidP="00354BFB">
      <w:pPr>
        <w:pStyle w:val="BodyText2"/>
        <w:rPr>
          <w:rFonts w:ascii="Arial" w:hAnsi="Arial" w:cs="Arial"/>
          <w:b/>
          <w:sz w:val="20"/>
        </w:rPr>
      </w:pPr>
      <w:r w:rsidRPr="00354BFB">
        <w:rPr>
          <w:rFonts w:ascii="Arial" w:hAnsi="Arial" w:cs="Arial"/>
          <w:sz w:val="20"/>
        </w:rPr>
        <w:t>Covid-19: A good standard of hygiene will be adhered to. Hand sanitiser will be available on entering the pool area. All guidelines at the time of the event provided by the States of Guernsey public health will be adhered to.</w:t>
      </w:r>
    </w:p>
    <w:p w14:paraId="5E313FB6" w14:textId="77777777" w:rsidR="00354BFB" w:rsidRPr="00354BFB" w:rsidRDefault="00354BFB" w:rsidP="00354BFB">
      <w:pPr>
        <w:jc w:val="both"/>
        <w:rPr>
          <w:rFonts w:ascii="Arial" w:hAnsi="Arial"/>
          <w:sz w:val="20"/>
        </w:rPr>
      </w:pPr>
    </w:p>
    <w:p w14:paraId="226613E4" w14:textId="77777777" w:rsidR="00354BFB" w:rsidRPr="00354BFB" w:rsidRDefault="00354BFB" w:rsidP="00354BFB">
      <w:pPr>
        <w:rPr>
          <w:sz w:val="20"/>
        </w:rPr>
      </w:pPr>
    </w:p>
    <w:p w14:paraId="2F0C2508" w14:textId="77777777" w:rsidR="00EC78C7" w:rsidRPr="00354BFB" w:rsidRDefault="00C970CF">
      <w:pPr>
        <w:rPr>
          <w:sz w:val="20"/>
        </w:rPr>
      </w:pPr>
    </w:p>
    <w:sectPr w:rsidR="00EC78C7" w:rsidRPr="00354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FB"/>
    <w:rsid w:val="00354BFB"/>
    <w:rsid w:val="003C2BDC"/>
    <w:rsid w:val="003C5ABC"/>
    <w:rsid w:val="007A1FA0"/>
    <w:rsid w:val="009D12D4"/>
    <w:rsid w:val="00B25D92"/>
    <w:rsid w:val="00C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542"/>
  <w15:chartTrackingRefBased/>
  <w15:docId w15:val="{2964BDF0-0B45-4F46-96F3-93FAF45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FB"/>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54BFB"/>
    <w:pPr>
      <w:overflowPunct/>
      <w:autoSpaceDE/>
      <w:autoSpaceDN/>
      <w:adjustRightInd/>
    </w:pPr>
    <w:rPr>
      <w:rFonts w:ascii="Times New Roman" w:hAnsi="Times New Roman"/>
      <w:sz w:val="48"/>
    </w:rPr>
  </w:style>
  <w:style w:type="character" w:customStyle="1" w:styleId="BodyText2Char">
    <w:name w:val="Body Text 2 Char"/>
    <w:basedOn w:val="DefaultParagraphFont"/>
    <w:link w:val="BodyText2"/>
    <w:semiHidden/>
    <w:rsid w:val="00354BFB"/>
    <w:rPr>
      <w:rFonts w:ascii="Times New Roman" w:eastAsia="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1993</Characters>
  <Application>Microsoft Office Word</Application>
  <DocSecurity>0</DocSecurity>
  <Lines>16</Lines>
  <Paragraphs>4</Paragraphs>
  <ScaleCrop>false</ScaleCrop>
  <Company>States of Guernsey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5</cp:revision>
  <dcterms:created xsi:type="dcterms:W3CDTF">2021-12-14T13:17:00Z</dcterms:created>
  <dcterms:modified xsi:type="dcterms:W3CDTF">2021-12-14T13:25:00Z</dcterms:modified>
</cp:coreProperties>
</file>